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____________________________________________________</w:t>
        <w:br w:type="textWrapping"/>
      </w:r>
      <w:r w:rsidDel="00000000" w:rsidR="00000000" w:rsidRPr="00000000">
        <w:rPr>
          <w:sz w:val="16"/>
          <w:szCs w:val="16"/>
          <w:rtl w:val="0"/>
        </w:rPr>
        <w:t xml:space="preserve">(місцевий загальний суд, найменування та поштова адреса*)</w:t>
        <w:br w:type="textWrapping"/>
      </w:r>
    </w:p>
    <w:p w:rsidR="00000000" w:rsidDel="00000000" w:rsidP="00000000" w:rsidRDefault="00000000" w:rsidRPr="00000000">
      <w:pPr>
        <w:contextualSpacing w:val="0"/>
        <w:jc w:val="right"/>
      </w:pPr>
      <w:r w:rsidDel="00000000" w:rsidR="00000000" w:rsidRPr="00000000">
        <w:rPr>
          <w:rtl w:val="0"/>
        </w:rPr>
        <w:t xml:space="preserve">Заявник: ____________________________________________</w:t>
        <w:br w:type="textWrapping"/>
      </w:r>
      <w:r w:rsidDel="00000000" w:rsidR="00000000" w:rsidRPr="00000000">
        <w:rPr>
          <w:sz w:val="16"/>
          <w:szCs w:val="16"/>
          <w:rtl w:val="0"/>
        </w:rPr>
        <w:t xml:space="preserve">(прізвище, ім’я по батькові)</w:t>
        <w:br w:type="textWrapping"/>
      </w:r>
      <w:r w:rsidDel="00000000" w:rsidR="00000000" w:rsidRPr="00000000">
        <w:rPr>
          <w:rtl w:val="0"/>
        </w:rPr>
        <w:t xml:space="preserve">__________________________________________</w:t>
        <w:br w:type="textWrapping"/>
        <w:t xml:space="preserve">__________________________________________</w:t>
        <w:br w:type="textWrapping"/>
      </w:r>
      <w:r w:rsidDel="00000000" w:rsidR="00000000" w:rsidRPr="00000000">
        <w:rPr>
          <w:sz w:val="16"/>
          <w:szCs w:val="16"/>
          <w:rtl w:val="0"/>
        </w:rPr>
        <w:t xml:space="preserve">(адреса, контактний телефон **)</w:t>
        <w:br w:type="textWrapping"/>
      </w:r>
      <w:r w:rsidDel="00000000" w:rsidR="00000000" w:rsidRPr="00000000">
        <w:rPr>
          <w:rtl w:val="0"/>
        </w:rPr>
        <w:tab/>
        <w:tab/>
        <w:tab/>
        <w:br w:type="textWrapping"/>
        <w:t xml:space="preserve">Заінтересована особа: Відділ державної реєстрації актів громадянського стану </w:t>
        <w:br w:type="textWrapping"/>
        <w:t xml:space="preserve">_______________________________________________</w:t>
        <w:br w:type="textWrapping"/>
        <w:tab/>
      </w:r>
      <w:r w:rsidDel="00000000" w:rsidR="00000000" w:rsidRPr="00000000">
        <w:rPr>
          <w:sz w:val="16"/>
          <w:szCs w:val="16"/>
          <w:rtl w:val="0"/>
        </w:rPr>
        <w:t xml:space="preserve">(адреса, контактний телефон ***)</w:t>
        <w:br w:type="textWrapping"/>
      </w:r>
    </w:p>
    <w:p w:rsidR="00000000" w:rsidDel="00000000" w:rsidP="00000000" w:rsidRDefault="00000000" w:rsidRPr="00000000">
      <w:pPr>
        <w:contextualSpacing w:val="0"/>
        <w:jc w:val="center"/>
      </w:pPr>
      <w:r w:rsidDel="00000000" w:rsidR="00000000" w:rsidRPr="00000000">
        <w:rPr>
          <w:b w:val="1"/>
          <w:rtl w:val="0"/>
        </w:rPr>
        <w:t xml:space="preserve">ЗАЯВА</w:t>
        <w:br w:type="textWrapping"/>
        <w:t xml:space="preserve">(в порядку окремого провадження)</w:t>
        <w:br w:type="textWrapping"/>
        <w:t xml:space="preserve">про встановлення факту народження дитини </w:t>
        <w:br w:type="textWrapping"/>
        <w:t xml:space="preserve">від батьків що перебувають у шлюбі</w:t>
        <w:br w:type="textWrapping"/>
        <w:t xml:space="preserve">(в порядку ст. 257-1 ЦПК України)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br w:type="textWrapping"/>
        <w:t xml:space="preserve">«____» ___________ 20 ____ року в ____________________________________________</w:t>
        <w:br w:type="textWrapping"/>
        <w:t xml:space="preserve">___________________________________________________________________________</w:t>
        <w:br w:type="textWrapping"/>
      </w:r>
      <w:r w:rsidDel="00000000" w:rsidR="00000000" w:rsidRPr="00000000">
        <w:rPr>
          <w:sz w:val="16"/>
          <w:szCs w:val="16"/>
          <w:rtl w:val="0"/>
        </w:rPr>
        <w:t xml:space="preserve">(населений пункт, розташований на території, непідконтрольній державній владі України)</w:t>
      </w:r>
    </w:p>
    <w:p w:rsidR="00000000" w:rsidDel="00000000" w:rsidP="00000000" w:rsidRDefault="00000000" w:rsidRPr="00000000">
      <w:pPr>
        <w:contextualSpacing w:val="0"/>
      </w:pPr>
      <w:r w:rsidDel="00000000" w:rsidR="00000000" w:rsidRPr="00000000">
        <w:rPr>
          <w:rtl w:val="0"/>
        </w:rPr>
        <w:t xml:space="preserve">народилася дитина (стать) _____________, від батьків, що перебувають у шлюбі:</w:t>
        <w:br w:type="textWrapping"/>
        <w:t xml:space="preserve">матері: __________________________________________________________________</w:t>
        <w:br w:type="textWrapping"/>
      </w:r>
      <w:r w:rsidDel="00000000" w:rsidR="00000000" w:rsidRPr="00000000">
        <w:rPr>
          <w:sz w:val="16"/>
          <w:szCs w:val="16"/>
          <w:rtl w:val="0"/>
        </w:rPr>
        <w:t xml:space="preserve">(прізвище, ім’я, по батькові)</w:t>
      </w:r>
      <w:r w:rsidDel="00000000" w:rsidR="00000000" w:rsidRPr="00000000">
        <w:rPr>
          <w:rtl w:val="0"/>
        </w:rPr>
        <w:br w:type="textWrapping"/>
        <w:t xml:space="preserve">«___» _________ _______ року народження, громадянки __________________________. </w:t>
        <w:br w:type="textWrapping"/>
      </w:r>
      <w:r w:rsidDel="00000000" w:rsidR="00000000" w:rsidRPr="00000000">
        <w:rPr>
          <w:sz w:val="16"/>
          <w:szCs w:val="16"/>
          <w:rtl w:val="0"/>
        </w:rPr>
        <w:t xml:space="preserve">(громадянство)</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батька : _________________________________________________________________</w:t>
        <w:br w:type="textWrapping"/>
      </w:r>
      <w:r w:rsidDel="00000000" w:rsidR="00000000" w:rsidRPr="00000000">
        <w:rPr>
          <w:sz w:val="16"/>
          <w:szCs w:val="16"/>
          <w:rtl w:val="0"/>
        </w:rPr>
        <w:t xml:space="preserve">(прізвище, ім’я, по батькові)</w:t>
      </w:r>
      <w:r w:rsidDel="00000000" w:rsidR="00000000" w:rsidRPr="00000000">
        <w:rPr>
          <w:rtl w:val="0"/>
        </w:rPr>
        <w:br w:type="textWrapping"/>
        <w:t xml:space="preserve">«___» _________ _______ року народження, громадянина _________________________. </w:t>
        <w:br w:type="textWrapping"/>
      </w:r>
      <w:r w:rsidDel="00000000" w:rsidR="00000000" w:rsidRPr="00000000">
        <w:rPr>
          <w:sz w:val="16"/>
          <w:szCs w:val="16"/>
          <w:rtl w:val="0"/>
        </w:rPr>
        <w:t xml:space="preserve">(громадянство)</w:t>
      </w:r>
      <w:r w:rsidDel="00000000" w:rsidR="00000000" w:rsidRPr="00000000">
        <w:rPr>
          <w:rtl w:val="0"/>
        </w:rPr>
        <w:br w:type="textWrapping"/>
        <w:t xml:space="preserve">Відповідно до положень ст. 145-147 Сімейного кодексу України, дитині визначено прізвище, ім’я та по батькові: </w:t>
        <w:br w:type="textWrapping"/>
        <w:t xml:space="preserve">__________________________________________________________________________. </w:t>
        <w:br w:type="textWrapping"/>
      </w:r>
      <w:r w:rsidDel="00000000" w:rsidR="00000000" w:rsidRPr="00000000">
        <w:rPr>
          <w:sz w:val="16"/>
          <w:szCs w:val="16"/>
          <w:rtl w:val="0"/>
        </w:rPr>
        <w:t xml:space="preserve">(прізвище, ім’я по батькові народженої дитини)</w:t>
      </w:r>
      <w:r w:rsidDel="00000000" w:rsidR="00000000" w:rsidRPr="00000000">
        <w:rPr>
          <w:rtl w:val="0"/>
        </w:rPr>
        <w:br w:type="textWrapping"/>
        <w:t xml:space="preserve">Шлюб батьків зареєстровано відповідно до свідоцтва про шлюб від «___» ____________ ______ року, серії _______ № _____________. </w:t>
        <w:br w:type="textWrapping"/>
        <w:t xml:space="preserve">Єдиними наявними документами, що підтверджують факт народження дитини на території непідконтрольній державній владі України, що 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одночасно є тимчасово окупованою територією України, є: </w:t>
        <w:br w:type="textWrapping"/>
        <w:t xml:space="preserve">-</w:t>
        <w:tab/>
        <w:t xml:space="preserve">медична довідка про народження від «___» _________ 20____ року, серії ______ № __________;</w:t>
        <w:br w:type="textWrapping"/>
        <w:t xml:space="preserve">-</w:t>
        <w:tab/>
        <w:t xml:space="preserve">свідоцтво про народження від «___» ________ 20 ____ року, серії ____________ № __________,</w:t>
        <w:br w:type="textWrapping"/>
        <w:t xml:space="preserve">що видані медичними закладами, органами реєстрації та іншими незаконними органами (установами), що знаходяться на території непідконтрольній державній владі України (копії додаються).</w:t>
        <w:br w:type="textWrapping"/>
        <w:t xml:space="preserve">Відповідно до ст. 1 Закону України «Про особливий порядок місцевого самоврядування в окремих районах Донецької та Луганської областей» - «…тимчасово, на три роки з дня набрання цим Законом чинності, запроваджується особливий порядок місцевого самоврядування в окремих районах Донецької та Луганської областей, до яких належать райони, міста, селища, села, що визначаються рішенням Верховної Ради України…». Постановою Верховної ради України від 17.03.2015 року № 252-VIII «Про визначення окремих районів, міст, селищ і сіл Донецької та Луганської областей, в яких запроваджується особливий порядок місцевого самоврядування» «…До окремих районів, міст, селищ і сіл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тимчасово запроваджується особливий порядок місцевого самоврядування, належать райони або їх частини, міста, селища і села, що знаходяться на територіях, які розташовані між державним кордоном України з Російською Федерацією, урізом води Азовського моря та лінією, яка визначена додатком до цієї Постанови, що відповідає Мінському меморандуму від 19 вересня 2014 року…». </w:t>
        <w:br w:type="textWrapping"/>
        <w:t xml:space="preserve">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 окремі райони, міста, селища і села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запроваджується особливий порядок місцевого самоврядування, до моменту виведення усіх незаконних збройних формувань, російських окупаційних військ, їх військової техніки, а також бойовиків та найманців з території України та відновлення повного контролю України за державним кордоном України – визнані Верховною радою України тимчасово окупованими. </w:t>
        <w:br w:type="textWrapping"/>
        <w:t xml:space="preserve">Розпорядженням Кабінету Міністрів України від 07.11.2014 року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визначено, що на території населеного пункту _______________________, де народилась дитина, діяльність державних органів влади України, в т. ч. органів (установ) державної реєстрації актів цивільного стану України припинена та фактично не здійснюється. </w:t>
        <w:br w:type="textWrapping"/>
        <w:t xml:space="preserve">Отримати документи, що підтверджують факт народження за зразками чинного законодавства України, здійснити реєстрацію факту народження дитини та отримати відповідне свідоцтво про народження не є можливим.</w:t>
        <w:br w:type="textWrapping"/>
        <w:t xml:space="preserve">Відповідно до ст. 13 Закону України «Про державну реєстрацію актів цивільного стану» - за відсутності документа закладу охорони здоров'я або медичної консультаційної комісії, що підтверджує факт народження, підставою для проведення державної реєстрації актів цивільного стану є рішення суду про встановлення факту народження.</w:t>
        <w:br w:type="textWrapping"/>
        <w:t xml:space="preserve">Встановлення факту народження в судовому порядку необхідно для подальшої реєстрації цього факту в органах державної реєстрації актів цивільного стану та отримання відповідного документу - свідоцтва про народження, згідно чинного законодавства України. </w:t>
        <w:br w:type="textWrapping"/>
        <w:t xml:space="preserve">На підставі вищевикладеного, керуючись положеннями ст. ст. 234, 256-259, 367 Цивільного процесуального кодексу України,</w:t>
        <w:br w:type="textWrapping"/>
        <w:br w:type="textWrapping"/>
        <w:t xml:space="preserve">ПРОШУ СУД:</w:t>
        <w:br w:type="textWrapping"/>
        <w:br w:type="textWrapping"/>
        <w:t xml:space="preserve">1.</w:t>
        <w:tab/>
        <w:t xml:space="preserve">Прийняти та розглянути цю заяву в порядку окремого провадження відповідно до особливостей провадження у справах про встановлення факту народження на тимчасово окупованій території України.</w:t>
        <w:br w:type="textWrapping"/>
        <w:t xml:space="preserve">2.</w:t>
        <w:tab/>
        <w:t xml:space="preserve">Встановити факт народження дитини ___________________________________ в </w:t>
        <w:br w:type="textWrapping"/>
      </w:r>
      <w:r w:rsidDel="00000000" w:rsidR="00000000" w:rsidRPr="00000000">
        <w:rPr>
          <w:sz w:val="16"/>
          <w:szCs w:val="16"/>
          <w:rtl w:val="0"/>
        </w:rPr>
        <w:t xml:space="preserve">(прізвище, ім’я, по батькові дитини)</w:t>
      </w:r>
      <w:r w:rsidDel="00000000" w:rsidR="00000000" w:rsidRPr="00000000">
        <w:rPr>
          <w:rtl w:val="0"/>
        </w:rPr>
        <w:br w:type="textWrapping"/>
        <w:t xml:space="preserve">______________________________________________________________________</w:t>
        <w:br w:type="textWrapping"/>
      </w:r>
      <w:r w:rsidDel="00000000" w:rsidR="00000000" w:rsidRPr="00000000">
        <w:rPr>
          <w:sz w:val="16"/>
          <w:szCs w:val="16"/>
          <w:rtl w:val="0"/>
        </w:rPr>
        <w:t xml:space="preserve">(місце народження, населений пункт, що розташований на території, непідконтрольній державній владі України)</w:t>
      </w:r>
      <w:r w:rsidDel="00000000" w:rsidR="00000000" w:rsidRPr="00000000">
        <w:rPr>
          <w:rtl w:val="0"/>
        </w:rPr>
        <w:br w:type="textWrapping"/>
        <w:t xml:space="preserve">«___ » _________ 20 ______ року, від батьків:</w:t>
        <w:br w:type="textWrapping"/>
        <w:t xml:space="preserve">-</w:t>
        <w:tab/>
        <w:t xml:space="preserve">матері: ____________________________________________________________</w:t>
        <w:br w:type="textWrapping"/>
      </w:r>
      <w:r w:rsidDel="00000000" w:rsidR="00000000" w:rsidRPr="00000000">
        <w:rPr>
          <w:sz w:val="16"/>
          <w:szCs w:val="16"/>
          <w:rtl w:val="0"/>
        </w:rPr>
        <w:t xml:space="preserve">(прізвище, ім’я, по батькові матері)</w:t>
      </w:r>
      <w:r w:rsidDel="00000000" w:rsidR="00000000" w:rsidRPr="00000000">
        <w:rPr>
          <w:rtl w:val="0"/>
        </w:rPr>
        <w:br w:type="textWrapping"/>
        <w:t xml:space="preserve">«___» _________ _______ року народження, громадянки _____________________; </w:t>
        <w:br w:type="textWrapping"/>
      </w:r>
      <w:r w:rsidDel="00000000" w:rsidR="00000000" w:rsidRPr="00000000">
        <w:rPr>
          <w:sz w:val="16"/>
          <w:szCs w:val="16"/>
          <w:rtl w:val="0"/>
        </w:rPr>
        <w:t xml:space="preserve">(громадянство)</w:t>
      </w:r>
      <w:r w:rsidDel="00000000" w:rsidR="00000000" w:rsidRPr="00000000">
        <w:rPr>
          <w:rtl w:val="0"/>
        </w:rPr>
        <w:br w:type="textWrapping"/>
        <w:t xml:space="preserve">-</w:t>
        <w:tab/>
        <w:t xml:space="preserve">батька : ____________________________________________________________</w:t>
        <w:br w:type="textWrapping"/>
      </w:r>
      <w:r w:rsidDel="00000000" w:rsidR="00000000" w:rsidRPr="00000000">
        <w:rPr>
          <w:sz w:val="16"/>
          <w:szCs w:val="16"/>
          <w:rtl w:val="0"/>
        </w:rPr>
        <w:t xml:space="preserve">(прізвище, ім’я, по батькові батька)</w:t>
      </w:r>
      <w:r w:rsidDel="00000000" w:rsidR="00000000" w:rsidRPr="00000000">
        <w:rPr>
          <w:rtl w:val="0"/>
        </w:rPr>
        <w:br w:type="textWrapping"/>
        <w:t xml:space="preserve">«___» _________ _______ року народження, громадянина ____________________,</w:t>
        <w:br w:type="textWrapping"/>
      </w:r>
      <w:r w:rsidDel="00000000" w:rsidR="00000000" w:rsidRPr="00000000">
        <w:rPr>
          <w:sz w:val="16"/>
          <w:szCs w:val="16"/>
          <w:rtl w:val="0"/>
        </w:rPr>
        <w:t xml:space="preserve">(громадянство)</w:t>
      </w:r>
      <w:r w:rsidDel="00000000" w:rsidR="00000000" w:rsidRPr="00000000">
        <w:rPr>
          <w:rtl w:val="0"/>
        </w:rPr>
        <w:br w:type="textWrapping"/>
        <w:t xml:space="preserve">з метою подальшої реєстрації в органах державної реєстрації актів цивільного стану та отримання відповідного свідоцтва про народження.</w:t>
        <w:br w:type="textWrapping"/>
        <w:t xml:space="preserve">3.</w:t>
        <w:tab/>
        <w:t xml:space="preserve">Допустити негайне виконання рішення суду у цій справі.</w:t>
        <w:br w:type="textWrapping"/>
        <w:br w:type="textWrapping"/>
        <w:t xml:space="preserve">До заяви додаю:</w:t>
        <w:br w:type="textWrapping"/>
        <w:t xml:space="preserve">1.Копію паспорта громадянина України (іншої держави) (батька) на ___ арк.;</w:t>
        <w:br w:type="textWrapping"/>
        <w:t xml:space="preserve">2.Копію паспорта громадянки України (іншої держави) (матері) на ___ арк.;</w:t>
        <w:br w:type="textWrapping"/>
        <w:t xml:space="preserve">3.Копію свідоцтва про одруження батьків на ___ арк.;</w:t>
        <w:br w:type="textWrapping"/>
        <w:t xml:space="preserve">4.Копію медичної довідки про народження (незаконний документ) на ___ арк.;</w:t>
        <w:br w:type="textWrapping"/>
        <w:t xml:space="preserve">5.Копію свідоцтва про народження (незаконний документ) на ___ арк.;</w:t>
        <w:br w:type="textWrapping"/>
        <w:t xml:space="preserve">6.Оригінал квитанції про сплату судового збору на 1 арк.(подається тільки в суд ****);</w:t>
        <w:br w:type="textWrapping"/>
        <w:t xml:space="preserve">7.Копію цієї заяви та копії всіх доданих до неї документів, відповідно до кількості заінтересованих осіб (Відділ державної реєстрації актів громадянського стану) на ____ арк. </w:t>
        <w:br w:type="textWrapping"/>
        <w:br w:type="textWrapping"/>
        <w:t xml:space="preserve">______________________</w:t>
        <w:tab/>
        <w:tab/>
        <w:t xml:space="preserve">_________________</w:t>
        <w:tab/>
        <w:tab/>
        <w:t xml:space="preserve">________________</w:t>
        <w:br w:type="textWrapping"/>
      </w:r>
      <w:r w:rsidDel="00000000" w:rsidR="00000000" w:rsidRPr="00000000">
        <w:rPr>
          <w:sz w:val="16"/>
          <w:szCs w:val="16"/>
          <w:rtl w:val="0"/>
        </w:rPr>
        <w:t xml:space="preserve">(прізвище, ім’я, по батькові заявника )</w:t>
      </w:r>
      <w:r w:rsidDel="00000000" w:rsidR="00000000" w:rsidRPr="00000000">
        <w:rPr>
          <w:rtl w:val="0"/>
        </w:rPr>
        <w:tab/>
        <w:tab/>
        <w:tab/>
      </w:r>
      <w:r w:rsidDel="00000000" w:rsidR="00000000" w:rsidRPr="00000000">
        <w:rPr>
          <w:sz w:val="16"/>
          <w:szCs w:val="16"/>
          <w:rtl w:val="0"/>
        </w:rPr>
        <w:t xml:space="preserve">(підпис)</w:t>
      </w:r>
      <w:r w:rsidDel="00000000" w:rsidR="00000000" w:rsidRPr="00000000">
        <w:rPr>
          <w:rtl w:val="0"/>
        </w:rPr>
        <w:tab/>
        <w:tab/>
        <w:t xml:space="preserve">                             </w:t>
      </w:r>
      <w:r w:rsidDel="00000000" w:rsidR="00000000" w:rsidRPr="00000000">
        <w:rPr>
          <w:sz w:val="16"/>
          <w:szCs w:val="16"/>
          <w:rtl w:val="0"/>
        </w:rPr>
        <w:t xml:space="preserve">(дата)</w:t>
      </w:r>
      <w:r w:rsidDel="00000000" w:rsidR="00000000" w:rsidRPr="00000000">
        <w:rPr>
          <w:rtl w:val="0"/>
        </w:rPr>
        <w:br w:type="textWrapping"/>
        <w:br w:type="textWrapping"/>
      </w:r>
      <w:r w:rsidDel="00000000" w:rsidR="00000000" w:rsidRPr="00000000">
        <w:rPr>
          <w:sz w:val="18"/>
          <w:szCs w:val="18"/>
          <w:rtl w:val="0"/>
        </w:rPr>
        <w:t xml:space="preserve">*- Найменування місцевого загального суду, його адресу, телефони та розклад роботи можливо дізнатися на офіційному сайті судової системи України за посиланням: </w:t>
      </w:r>
      <w:hyperlink r:id="rId5">
        <w:r w:rsidDel="00000000" w:rsidR="00000000" w:rsidRPr="00000000">
          <w:rPr>
            <w:color w:val="1155cc"/>
            <w:sz w:val="18"/>
            <w:szCs w:val="18"/>
            <w:u w:val="single"/>
            <w:rtl w:val="0"/>
          </w:rPr>
          <w:t xml:space="preserve">http://court.gov.ua/sudy</w:t>
        </w:r>
      </w:hyperlink>
      <w:r w:rsidDel="00000000" w:rsidR="00000000" w:rsidRPr="00000000">
        <w:rPr>
          <w:sz w:val="18"/>
          <w:szCs w:val="18"/>
          <w:rtl w:val="0"/>
        </w:rPr>
        <w:t xml:space="preserve">. </w:t>
        <w:br w:type="textWrapping"/>
        <w:t xml:space="preserve">**- Вказується адреса реєстрації, поштова адреса на території підконтрольній державній владі України для отримання кореспонденції (за наявності), електронна адреса та контактній номер телефону. </w:t>
        <w:br w:type="textWrapping"/>
        <w:t xml:space="preserve">***- Адреси відділів державної реєстрації актів громадянського стану за посиланням - http://ddr.minjust.gov.ua/uk/17b161c6c01be7a9fcc6a7a61c32b9dc/viddily_derzhavnoyi_reestraciyi_aktiv_cyvilnogo_stanu/. </w:t>
        <w:br w:type="textWrapping"/>
        <w:t xml:space="preserve">****- Розрахувати суму судового збору та сформувати відповідну квитанцію з актуальними реквізитами отримувача можливо на офіційному сайті судової системи України за посиланням: http://court.gov.ua/sudytax. Зверніть увагу, що сплата судового збору відбувається за подання до суду заяви у справах окремого провадження фізичною особою – 0,2 розміру мінімальної заробітної плати на день подання заяви. </w:t>
      </w:r>
      <w:r w:rsidDel="00000000" w:rsidR="00000000" w:rsidRPr="00000000">
        <w:rPr>
          <w:rtl w:val="0"/>
        </w:rPr>
        <w:br w:type="textWrapping"/>
      </w:r>
      <w:r w:rsidDel="00000000" w:rsidR="00000000" w:rsidRPr="00000000">
        <w:rPr>
          <w:b w:val="1"/>
          <w:sz w:val="18"/>
          <w:szCs w:val="18"/>
          <w:rtl w:val="0"/>
        </w:rPr>
        <w:br w:type="textWrapping"/>
        <w:t xml:space="preserve">ВАЖЛИВО!</w:t>
        <w:br w:type="textWrapping"/>
        <w:t xml:space="preserve">1.</w:t>
        <w:tab/>
        <w:t xml:space="preserve">Прізвище дитини визначається за прізвищем батьків (одного із батьків);</w:t>
        <w:br w:type="textWrapping"/>
        <w:t xml:space="preserve">2.</w:t>
        <w:tab/>
        <w:t xml:space="preserve">Дитині можливо присвоїти подвійне прізвище, утворене шляхом з’єднання обох прізвищ батьків;</w:t>
        <w:br w:type="textWrapping"/>
        <w:t xml:space="preserve">3.</w:t>
        <w:tab/>
        <w:t xml:space="preserve">Ім’я дитини визначається згодою батьків;</w:t>
        <w:br w:type="textWrapping"/>
        <w:t xml:space="preserve">4.</w:t>
        <w:tab/>
        <w:t xml:space="preserve">По батькові дитини визначається за іменем батька.</w:t>
        <w:br w:type="textWrapping"/>
      </w:r>
      <w:r w:rsidDel="00000000" w:rsidR="00000000" w:rsidRPr="00000000">
        <w:rPr>
          <w:rtl w:val="0"/>
        </w:rPr>
        <w:br w:type="textWrapping"/>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urt.gov.ua/sudy" TargetMode="External"/></Relationships>
</file>